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F0" w:rsidRDefault="006D0CF0"/>
    <w:p w:rsidR="007C5FBE" w:rsidRPr="007C5FBE" w:rsidRDefault="007C5FBE" w:rsidP="007C5FBE">
      <w:pPr>
        <w:jc w:val="center"/>
        <w:rPr>
          <w:b/>
          <w:sz w:val="28"/>
          <w:szCs w:val="28"/>
        </w:rPr>
      </w:pPr>
      <w:r w:rsidRPr="007C5FBE">
        <w:rPr>
          <w:b/>
          <w:sz w:val="28"/>
          <w:szCs w:val="28"/>
        </w:rPr>
        <w:t>Результаты воспитательной деятельности по итогам мониторингов, проводимых организацией</w:t>
      </w:r>
    </w:p>
    <w:p w:rsidR="007C5FBE" w:rsidRDefault="007C5FBE" w:rsidP="007C5FBE">
      <w:pPr>
        <w:jc w:val="center"/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2581"/>
        <w:gridCol w:w="962"/>
        <w:gridCol w:w="1873"/>
        <w:gridCol w:w="2096"/>
        <w:gridCol w:w="881"/>
        <w:gridCol w:w="2835"/>
      </w:tblGrid>
      <w:tr w:rsidR="007C5FBE" w:rsidRPr="00654672" w:rsidTr="007C5FBE">
        <w:tc>
          <w:tcPr>
            <w:tcW w:w="3793" w:type="dxa"/>
            <w:shd w:val="clear" w:color="auto" w:fill="auto"/>
          </w:tcPr>
          <w:p w:rsidR="007C5FBE" w:rsidRPr="00654672" w:rsidRDefault="007C5FBE" w:rsidP="00B518FB">
            <w:pPr>
              <w:spacing w:after="0" w:line="240" w:lineRule="auto"/>
              <w:jc w:val="center"/>
            </w:pPr>
            <w:r w:rsidRPr="00654672">
              <w:t xml:space="preserve">Воспитание </w:t>
            </w:r>
            <w:r>
              <w:t>положительного социального поведения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C5FBE" w:rsidRPr="00654672" w:rsidRDefault="007C5FBE" w:rsidP="00B518FB">
            <w:pPr>
              <w:spacing w:after="0" w:line="240" w:lineRule="auto"/>
              <w:jc w:val="center"/>
            </w:pPr>
            <w:r>
              <w:t>В</w:t>
            </w:r>
            <w:r w:rsidRPr="00654672">
              <w:t>оспитание</w:t>
            </w:r>
            <w:r>
              <w:t xml:space="preserve"> самоконтроля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FBE" w:rsidRPr="00654672" w:rsidRDefault="007C5FBE" w:rsidP="00B518FB">
            <w:pPr>
              <w:spacing w:after="0" w:line="240" w:lineRule="auto"/>
              <w:jc w:val="center"/>
            </w:pPr>
            <w:r>
              <w:t>Воспитание самостоятельности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7C5FBE" w:rsidRPr="00654672" w:rsidRDefault="007C5FBE" w:rsidP="00B518FB">
            <w:pPr>
              <w:spacing w:after="0" w:line="240" w:lineRule="auto"/>
              <w:jc w:val="center"/>
            </w:pPr>
            <w:r>
              <w:t>Культурно-досуговая деятельность</w:t>
            </w:r>
          </w:p>
        </w:tc>
      </w:tr>
      <w:tr w:rsidR="007C5FBE" w:rsidRPr="001E0D3E" w:rsidTr="007C5FBE">
        <w:trPr>
          <w:trHeight w:val="544"/>
        </w:trPr>
        <w:tc>
          <w:tcPr>
            <w:tcW w:w="3793" w:type="dxa"/>
            <w:shd w:val="clear" w:color="auto" w:fill="auto"/>
          </w:tcPr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Style w:val="c6"/>
              </w:rPr>
              <w:t>Развитие:</w:t>
            </w:r>
          </w:p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2"/>
                <w:szCs w:val="22"/>
              </w:rPr>
              <w:t>позитивного мышления</w:t>
            </w:r>
            <w:r w:rsidRPr="002148AF">
              <w:rPr>
                <w:rStyle w:val="c6"/>
                <w:color w:val="000000"/>
                <w:sz w:val="22"/>
                <w:szCs w:val="22"/>
              </w:rPr>
              <w:t>;</w:t>
            </w:r>
          </w:p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2"/>
                <w:szCs w:val="22"/>
              </w:rPr>
              <w:t>культуры поведения</w:t>
            </w:r>
            <w:r w:rsidRPr="002148AF">
              <w:rPr>
                <w:rStyle w:val="c6"/>
                <w:color w:val="000000"/>
                <w:sz w:val="22"/>
                <w:szCs w:val="22"/>
              </w:rPr>
              <w:t>;</w:t>
            </w:r>
          </w:p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2"/>
                <w:szCs w:val="22"/>
              </w:rPr>
            </w:pPr>
            <w:r w:rsidRPr="002148AF">
              <w:rPr>
                <w:rStyle w:val="c6"/>
                <w:color w:val="000000"/>
                <w:sz w:val="22"/>
                <w:szCs w:val="22"/>
              </w:rPr>
              <w:t>аккуратности;</w:t>
            </w:r>
          </w:p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mo" w:hAnsi="Arimo"/>
                <w:color w:val="000000"/>
                <w:sz w:val="22"/>
                <w:szCs w:val="22"/>
              </w:rPr>
            </w:pPr>
            <w:r w:rsidRPr="002148AF">
              <w:rPr>
                <w:rStyle w:val="c6"/>
                <w:color w:val="000000"/>
                <w:sz w:val="22"/>
                <w:szCs w:val="22"/>
              </w:rPr>
              <w:t>опрятности;</w:t>
            </w:r>
          </w:p>
          <w:p w:rsidR="007C5FBE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</w:rPr>
            </w:pPr>
            <w:r>
              <w:rPr>
                <w:rStyle w:val="c6"/>
              </w:rPr>
              <w:t>стимулирование мотивации</w:t>
            </w:r>
          </w:p>
          <w:p w:rsidR="007C5FBE" w:rsidRPr="002148AF" w:rsidRDefault="007C5FBE" w:rsidP="00B518FB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</w:rPr>
              <w:t>сотрудничество в команде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C5FBE" w:rsidRDefault="007C5FBE" w:rsidP="00B518FB">
            <w:pPr>
              <w:spacing w:after="0" w:line="240" w:lineRule="auto"/>
            </w:pPr>
            <w:r>
              <w:t>Улучшились:</w:t>
            </w:r>
          </w:p>
          <w:p w:rsidR="007C5FBE" w:rsidRDefault="007C5FBE" w:rsidP="00B518FB">
            <w:pPr>
              <w:spacing w:after="0" w:line="240" w:lineRule="auto"/>
            </w:pPr>
            <w:r w:rsidRPr="00654672">
              <w:t>самообслуживание</w:t>
            </w:r>
            <w:r>
              <w:t>;</w:t>
            </w:r>
          </w:p>
          <w:p w:rsidR="007C5FBE" w:rsidRDefault="007C5FBE" w:rsidP="00B518FB">
            <w:pPr>
              <w:spacing w:after="0" w:line="240" w:lineRule="auto"/>
            </w:pPr>
            <w:r>
              <w:t>аккуратное состояние хоккейной формы;</w:t>
            </w:r>
          </w:p>
          <w:p w:rsidR="007C5FBE" w:rsidRDefault="007C5FBE" w:rsidP="00B518FB">
            <w:pPr>
              <w:spacing w:after="0" w:line="240" w:lineRule="auto"/>
            </w:pPr>
            <w:r>
              <w:t>порядок в личных ящиках и в раздевалке;</w:t>
            </w:r>
          </w:p>
          <w:p w:rsidR="007C5FBE" w:rsidRPr="00654672" w:rsidRDefault="007C5FBE" w:rsidP="00B518FB">
            <w:pPr>
              <w:spacing w:after="0" w:line="240" w:lineRule="auto"/>
            </w:pPr>
            <w:r>
              <w:t>контроль импульсивного поведения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FBE" w:rsidRDefault="007C5FBE" w:rsidP="00B518FB">
            <w:pPr>
              <w:spacing w:after="0" w:line="240" w:lineRule="auto"/>
              <w:jc w:val="both"/>
            </w:pPr>
            <w:r>
              <w:t>У</w:t>
            </w:r>
            <w:r w:rsidRPr="00654672">
              <w:t>лучшилось</w:t>
            </w:r>
            <w:r>
              <w:t>:</w:t>
            </w:r>
            <w:r w:rsidRPr="00654672">
              <w:t xml:space="preserve"> </w:t>
            </w:r>
          </w:p>
          <w:p w:rsidR="007C5FBE" w:rsidRDefault="007C5FBE" w:rsidP="00B518FB">
            <w:pPr>
              <w:spacing w:after="0" w:line="240" w:lineRule="auto"/>
              <w:jc w:val="both"/>
            </w:pPr>
            <w:r>
              <w:t>самодисциплина</w:t>
            </w:r>
          </w:p>
          <w:p w:rsidR="007C5FBE" w:rsidRDefault="007C5FBE" w:rsidP="00B518FB">
            <w:pPr>
              <w:spacing w:after="0" w:line="240" w:lineRule="auto"/>
              <w:jc w:val="both"/>
            </w:pPr>
            <w:r>
              <w:t>планирование времени</w:t>
            </w:r>
          </w:p>
          <w:p w:rsidR="007C5FBE" w:rsidRDefault="007C5FBE" w:rsidP="00B518FB">
            <w:pPr>
              <w:spacing w:after="0" w:line="240" w:lineRule="auto"/>
              <w:jc w:val="both"/>
            </w:pPr>
            <w:r>
              <w:t>терпение</w:t>
            </w:r>
          </w:p>
          <w:p w:rsidR="007C5FBE" w:rsidRPr="00654672" w:rsidRDefault="007C5FBE" w:rsidP="00B518FB">
            <w:pPr>
              <w:spacing w:after="0" w:line="240" w:lineRule="auto"/>
              <w:jc w:val="both"/>
            </w:pPr>
            <w:r>
              <w:t xml:space="preserve"> волевые качества</w:t>
            </w:r>
          </w:p>
          <w:p w:rsidR="007C5FBE" w:rsidRPr="00654672" w:rsidRDefault="007C5FBE" w:rsidP="00B518FB">
            <w:pPr>
              <w:spacing w:after="0" w:line="240" w:lineRule="auto"/>
              <w:jc w:val="both"/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7C5FBE" w:rsidRDefault="007C5FBE" w:rsidP="00B518FB">
            <w:pPr>
              <w:spacing w:after="0" w:line="240" w:lineRule="auto"/>
            </w:pPr>
            <w:r>
              <w:t>Проведение:</w:t>
            </w:r>
          </w:p>
          <w:p w:rsidR="007C5FBE" w:rsidRDefault="007C5FBE" w:rsidP="00B518FB">
            <w:pPr>
              <w:spacing w:after="0" w:line="240" w:lineRule="auto"/>
            </w:pPr>
            <w:r>
              <w:t>бесед</w:t>
            </w:r>
          </w:p>
          <w:p w:rsidR="007C5FBE" w:rsidRDefault="007C5FBE" w:rsidP="00B518FB">
            <w:pPr>
              <w:spacing w:after="0" w:line="240" w:lineRule="auto"/>
            </w:pPr>
            <w:r>
              <w:t>линеек</w:t>
            </w:r>
          </w:p>
          <w:p w:rsidR="007C5FBE" w:rsidRDefault="007C5FBE" w:rsidP="00B518FB">
            <w:pPr>
              <w:spacing w:after="0" w:line="240" w:lineRule="auto"/>
            </w:pPr>
            <w:r>
              <w:t>мастер-классов</w:t>
            </w:r>
          </w:p>
          <w:p w:rsidR="007C5FBE" w:rsidRDefault="007C5FBE" w:rsidP="00B518FB">
            <w:pPr>
              <w:spacing w:after="0" w:line="240" w:lineRule="auto"/>
            </w:pPr>
            <w:r>
              <w:t>открытых уроков</w:t>
            </w:r>
          </w:p>
          <w:p w:rsidR="007C5FBE" w:rsidRDefault="007C5FBE" w:rsidP="00B518FB">
            <w:pPr>
              <w:spacing w:after="0" w:line="240" w:lineRule="auto"/>
            </w:pPr>
            <w:r>
              <w:t>организация поездок на соревнования</w:t>
            </w:r>
          </w:p>
          <w:p w:rsidR="007C5FBE" w:rsidRPr="001E0D3E" w:rsidRDefault="007C5FBE" w:rsidP="00B518FB">
            <w:pPr>
              <w:spacing w:after="0" w:line="240" w:lineRule="auto"/>
            </w:pPr>
          </w:p>
        </w:tc>
      </w:tr>
      <w:tr w:rsidR="007C5FBE" w:rsidRPr="006B0CDC" w:rsidTr="007C5FBE">
        <w:tc>
          <w:tcPr>
            <w:tcW w:w="6374" w:type="dxa"/>
            <w:gridSpan w:val="2"/>
            <w:shd w:val="clear" w:color="auto" w:fill="auto"/>
          </w:tcPr>
          <w:p w:rsidR="007C5FBE" w:rsidRPr="008628A3" w:rsidRDefault="007C5FBE" w:rsidP="00B518FB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5FBE" w:rsidRPr="008628A3" w:rsidRDefault="007C5FBE" w:rsidP="007C5FBE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1-202</w:t>
            </w: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C5FBE" w:rsidRPr="008628A3" w:rsidRDefault="007C5FBE" w:rsidP="007C5FBE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C5FBE" w:rsidRPr="008628A3" w:rsidRDefault="007C5FBE" w:rsidP="007C5FBE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4</w:t>
            </w:r>
          </w:p>
        </w:tc>
      </w:tr>
      <w:tr w:rsidR="007C5FBE" w:rsidRPr="006B0CDC" w:rsidTr="007C5FBE">
        <w:tc>
          <w:tcPr>
            <w:tcW w:w="6374" w:type="dxa"/>
            <w:gridSpan w:val="2"/>
            <w:shd w:val="clear" w:color="auto" w:fill="auto"/>
          </w:tcPr>
          <w:p w:rsidR="007C5FBE" w:rsidRPr="006B0CDC" w:rsidRDefault="007C5FBE" w:rsidP="00B518FB">
            <w:pPr>
              <w:spacing w:after="0" w:line="240" w:lineRule="auto"/>
            </w:pPr>
            <w:r w:rsidRPr="00654672">
              <w:t xml:space="preserve">Воспитание </w:t>
            </w:r>
            <w:r>
              <w:t>положительного социального поведения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67%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71%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78%</w:t>
            </w:r>
          </w:p>
        </w:tc>
      </w:tr>
      <w:tr w:rsidR="007C5FBE" w:rsidRPr="006B0CDC" w:rsidTr="007C5FBE">
        <w:tc>
          <w:tcPr>
            <w:tcW w:w="6374" w:type="dxa"/>
            <w:gridSpan w:val="2"/>
            <w:shd w:val="clear" w:color="auto" w:fill="auto"/>
          </w:tcPr>
          <w:p w:rsidR="007C5FBE" w:rsidRPr="006B0CDC" w:rsidRDefault="007C5FBE" w:rsidP="00B518FB">
            <w:pPr>
              <w:spacing w:after="0" w:line="240" w:lineRule="auto"/>
            </w:pPr>
            <w:r>
              <w:t>В</w:t>
            </w:r>
            <w:r w:rsidRPr="00654672">
              <w:t>оспитание</w:t>
            </w:r>
            <w:r>
              <w:t xml:space="preserve"> самоконтроля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46%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57%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60%</w:t>
            </w:r>
          </w:p>
        </w:tc>
      </w:tr>
      <w:tr w:rsidR="007C5FBE" w:rsidRPr="006B0CDC" w:rsidTr="007C5FBE">
        <w:tc>
          <w:tcPr>
            <w:tcW w:w="6374" w:type="dxa"/>
            <w:gridSpan w:val="2"/>
            <w:shd w:val="clear" w:color="auto" w:fill="auto"/>
          </w:tcPr>
          <w:p w:rsidR="007C5FBE" w:rsidRPr="006B0CDC" w:rsidRDefault="007C5FBE" w:rsidP="00B518FB">
            <w:pPr>
              <w:spacing w:after="0" w:line="240" w:lineRule="auto"/>
            </w:pPr>
            <w:r>
              <w:t>Воспитание самостоятельности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68%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72%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82%</w:t>
            </w:r>
          </w:p>
        </w:tc>
      </w:tr>
      <w:tr w:rsidR="007C5FBE" w:rsidRPr="006B0CDC" w:rsidTr="007C5FBE">
        <w:tc>
          <w:tcPr>
            <w:tcW w:w="6374" w:type="dxa"/>
            <w:gridSpan w:val="2"/>
            <w:shd w:val="clear" w:color="auto" w:fill="auto"/>
          </w:tcPr>
          <w:p w:rsidR="007C5FBE" w:rsidRPr="006B0CDC" w:rsidRDefault="007C5FBE" w:rsidP="00B518FB">
            <w:pPr>
              <w:spacing w:after="0" w:line="240" w:lineRule="auto"/>
            </w:pPr>
            <w:r>
              <w:t>Культурно-досуговая деятельность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7</w:t>
            </w:r>
            <w:r>
              <w:t>7%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C5FBE" w:rsidRPr="006B0CDC" w:rsidRDefault="007C5FBE" w:rsidP="007C5FBE">
            <w:pPr>
              <w:spacing w:after="0" w:line="240" w:lineRule="auto"/>
              <w:jc w:val="center"/>
            </w:pPr>
            <w:r>
              <w:t>8</w:t>
            </w:r>
            <w:r>
              <w:t>6%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5FBE" w:rsidRPr="006B0CDC" w:rsidRDefault="007C5FBE" w:rsidP="00B518FB">
            <w:pPr>
              <w:spacing w:after="0" w:line="240" w:lineRule="auto"/>
              <w:jc w:val="center"/>
            </w:pPr>
            <w:r>
              <w:t>9</w:t>
            </w:r>
            <w:bookmarkStart w:id="0" w:name="_GoBack"/>
            <w:bookmarkEnd w:id="0"/>
            <w:r>
              <w:t>6%</w:t>
            </w:r>
          </w:p>
        </w:tc>
      </w:tr>
    </w:tbl>
    <w:p w:rsidR="007C5FBE" w:rsidRDefault="007C5FBE"/>
    <w:sectPr w:rsidR="007C5FBE" w:rsidSect="007C5FBE">
      <w:pgSz w:w="16838" w:h="11906" w:orient="landscape"/>
      <w:pgMar w:top="850" w:right="195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0F"/>
    <w:rsid w:val="00107A0F"/>
    <w:rsid w:val="006D0CF0"/>
    <w:rsid w:val="007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0EFE"/>
  <w15:chartTrackingRefBased/>
  <w15:docId w15:val="{CA3B255F-9A83-4662-BB2E-86A060A0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BE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C5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">
    <w:name w:val="c6"/>
    <w:rsid w:val="007C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2024-08-09T09:20:00Z</dcterms:created>
  <dcterms:modified xsi:type="dcterms:W3CDTF">2024-08-09T09:24:00Z</dcterms:modified>
</cp:coreProperties>
</file>